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592BDA" w:rsidP="00592BDA" w:rsidRDefault="00592BDA" w14:paraId="0C883B71" w14:textId="77777777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Pr="005813EF" w:rsidR="005813EF">
        <w:t>121</w:t>
      </w:r>
      <w:r w:rsidRPr="005813EF" w:rsidR="0020624E">
        <w:t>/</w:t>
      </w:r>
      <w:r w:rsidR="0020624E">
        <w:t>2020</w:t>
      </w:r>
    </w:p>
    <w:p w:rsidR="00A405D5" w:rsidP="00592BDA" w:rsidRDefault="00A405D5" w14:paraId="615D0C6E" w14:textId="77777777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12970E3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041381" w:rsidP="00041381" w:rsidRDefault="00041381" w14:paraId="49B2C282" w14:textId="4219EA74">
            <w:r>
              <w:t>WYDZIAŁ</w:t>
            </w:r>
            <w:r w:rsidR="002C4A38">
              <w:t xml:space="preserve"> </w:t>
            </w:r>
            <w:r w:rsidR="0044451E">
              <w:t>INFORMATYKI I ZARZĄDZANIA</w:t>
            </w:r>
          </w:p>
          <w:p w:rsidRPr="00041381" w:rsidR="0044451E" w:rsidP="00041381" w:rsidRDefault="0044451E" w14:paraId="1EF99161" w14:textId="77777777"/>
          <w:p w:rsidR="00041381" w:rsidP="00041381" w:rsidRDefault="00041381" w14:paraId="69DCDA4D" w14:textId="7777777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P="005C16CA" w:rsidRDefault="005C16CA" w14:paraId="58AFBD73" w14:textId="31281302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44451E">
              <w:t>Zarządzanie marką pracodawcy</w:t>
            </w:r>
          </w:p>
          <w:p w:rsidR="005C16CA" w:rsidP="005C16CA" w:rsidRDefault="005C16CA" w14:paraId="6903B9D2" w14:textId="2538D609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bookmarkStart w:name="_Hlk63274539" w:id="0"/>
            <w:proofErr w:type="spellStart"/>
            <w:r w:rsidR="0044451E">
              <w:rPr>
                <w:lang w:eastAsia="pl-PL"/>
              </w:rPr>
              <w:t>Employer</w:t>
            </w:r>
            <w:proofErr w:type="spellEnd"/>
            <w:r w:rsidR="0044451E">
              <w:rPr>
                <w:lang w:eastAsia="pl-PL"/>
              </w:rPr>
              <w:t xml:space="preserve"> </w:t>
            </w:r>
            <w:proofErr w:type="spellStart"/>
            <w:r w:rsidR="0044451E">
              <w:rPr>
                <w:lang w:eastAsia="pl-PL"/>
              </w:rPr>
              <w:t>branding</w:t>
            </w:r>
            <w:bookmarkEnd w:id="0"/>
            <w:proofErr w:type="spellEnd"/>
          </w:p>
          <w:p w:rsidR="002C4A38" w:rsidRDefault="00D552A5" w14:paraId="4EFC8D59" w14:textId="493CC6C1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4B3D76">
              <w:t>Zarządzanie</w:t>
            </w:r>
          </w:p>
          <w:p w:rsidR="00D552A5" w:rsidRDefault="009E431C" w14:paraId="49C763ED" w14:textId="6523FA0F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44451E">
              <w:t>Human Resource Management</w:t>
            </w:r>
          </w:p>
          <w:p w:rsidRPr="001B1466" w:rsidR="001B1466" w:rsidP="007A38FE" w:rsidRDefault="001B1466" w14:paraId="696CF304" w14:textId="3E460E3F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>Profil: ogólnoakademicki</w:t>
            </w:r>
          </w:p>
          <w:p w:rsidR="00D552A5" w:rsidP="00FA4EF0" w:rsidRDefault="00794A39" w14:paraId="289EA813" w14:textId="2FBB0DE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</w:t>
            </w:r>
          </w:p>
          <w:p w:rsidR="00D552A5" w:rsidRDefault="00D552A5" w14:paraId="69A2BB44" w14:textId="54E7DB4D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</w:t>
            </w:r>
          </w:p>
          <w:p w:rsidR="00D552A5" w:rsidRDefault="00D552A5" w14:paraId="22F7074B" w14:textId="25FED328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bookmarkStart w:name="_Hlk63274517" w:id="1"/>
            <w:r w:rsidR="0044451E">
              <w:rPr>
                <w:b/>
                <w:bCs/>
              </w:rPr>
              <w:t>ZMZ2653</w:t>
            </w:r>
            <w:bookmarkEnd w:id="1"/>
          </w:p>
          <w:p w:rsidRPr="00874AAA" w:rsidR="009A3831" w:rsidP="00ED7792" w:rsidRDefault="00874AAA" w14:paraId="79DF9379" w14:textId="6797DC79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</w:tbl>
    <w:p w:rsidR="003C37E7" w:rsidRDefault="003C37E7" w14:paraId="59A0D9BE" w14:textId="77777777">
      <w:pPr>
        <w:rPr>
          <w:sz w:val="12"/>
          <w:szCs w:val="12"/>
        </w:rPr>
      </w:pPr>
    </w:p>
    <w:p w:rsidR="005C16CA" w:rsidRDefault="005C16CA" w14:paraId="0ACE4490" w14:textId="77777777">
      <w:pPr>
        <w:rPr>
          <w:sz w:val="12"/>
          <w:szCs w:val="12"/>
        </w:rPr>
      </w:pPr>
    </w:p>
    <w:p w:rsidR="005C16CA" w:rsidRDefault="005C16CA" w14:paraId="2629096D" w14:textId="77777777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16"/>
        <w:gridCol w:w="1116"/>
        <w:gridCol w:w="1257"/>
        <w:gridCol w:w="1426"/>
        <w:gridCol w:w="1241"/>
        <w:gridCol w:w="1304"/>
      </w:tblGrid>
      <w:tr w:rsidRPr="00390B75" w:rsidR="0096719C" w:rsidTr="00990D32" w14:paraId="2B6B84E0" w14:textId="77777777">
        <w:tc>
          <w:tcPr>
            <w:tcW w:w="2802" w:type="dxa"/>
          </w:tcPr>
          <w:p w:rsidRPr="00390B75" w:rsidR="0096719C" w:rsidRDefault="0096719C" w14:paraId="0F5B6E85" w14:textId="7777777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Pr="00390B75" w:rsidR="0096719C" w:rsidRDefault="0096719C" w14:paraId="41ABA894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Pr="00390B75" w:rsidR="0096719C" w:rsidRDefault="0096719C" w14:paraId="716EFB72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Pr="00390B75" w:rsidR="0096719C" w:rsidRDefault="0096719C" w14:paraId="49B141C5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Pr="00390B75" w:rsidR="0096719C" w:rsidRDefault="0096719C" w14:paraId="3034F810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Pr="00390B75" w:rsidR="0096719C" w:rsidRDefault="0096719C" w14:paraId="7B1D3AF3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Pr="00390B75" w:rsidR="0096719C" w:rsidTr="00990D32" w14:paraId="579BC009" w14:textId="77777777">
        <w:tc>
          <w:tcPr>
            <w:tcW w:w="2802" w:type="dxa"/>
          </w:tcPr>
          <w:p w:rsidRPr="00390B75" w:rsidR="0096719C" w:rsidP="00EB330B" w:rsidRDefault="00BE27A3" w14:paraId="56D53DF2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 w:rsidR="0096719C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Pr="00390B75" w:rsidR="0096719C" w:rsidP="00DA525E" w:rsidRDefault="0096719C" w14:paraId="4DB64C13" w14:textId="1FB0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96719C" w:rsidP="0044451E" w:rsidRDefault="0044451E" w14:paraId="6591429A" w14:textId="0A8751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:rsidRPr="00390B75" w:rsidR="0096719C" w:rsidP="00DA525E" w:rsidRDefault="0096719C" w14:paraId="10B4F5A6" w14:textId="3BF777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96719C" w:rsidP="00DA525E" w:rsidRDefault="0096719C" w14:paraId="0940A3C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96719C" w:rsidRDefault="0096719C" w14:paraId="0FD77477" w14:textId="77777777">
            <w:pPr>
              <w:rPr>
                <w:sz w:val="22"/>
                <w:szCs w:val="22"/>
              </w:rPr>
            </w:pPr>
          </w:p>
        </w:tc>
      </w:tr>
      <w:tr w:rsidRPr="00390B75" w:rsidR="00EB330B" w:rsidTr="00990D32" w14:paraId="114D796B" w14:textId="77777777">
        <w:tc>
          <w:tcPr>
            <w:tcW w:w="2802" w:type="dxa"/>
          </w:tcPr>
          <w:p w:rsidR="00EB330B" w:rsidP="00EB330B" w:rsidRDefault="00EB330B" w14:paraId="0D230C10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Pr="00390B75" w:rsidR="00EB330B" w:rsidP="00DA525E" w:rsidRDefault="00EB330B" w14:paraId="14927FC8" w14:textId="72850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EB330B" w:rsidP="0044451E" w:rsidRDefault="0044451E" w14:paraId="533CD773" w14:textId="758045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426" w:type="dxa"/>
          </w:tcPr>
          <w:p w:rsidRPr="00390B75" w:rsidR="00EB330B" w:rsidP="00DA525E" w:rsidRDefault="00EB330B" w14:paraId="60222EAB" w14:textId="4C304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EB330B" w:rsidP="00DA525E" w:rsidRDefault="00EB330B" w14:paraId="1A65326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EB330B" w:rsidRDefault="00EB330B" w14:paraId="374C9DC6" w14:textId="77777777">
            <w:pPr>
              <w:rPr>
                <w:sz w:val="22"/>
                <w:szCs w:val="22"/>
              </w:rPr>
            </w:pPr>
          </w:p>
        </w:tc>
      </w:tr>
      <w:tr w:rsidRPr="00390B75" w:rsidR="0096719C" w:rsidTr="00990D32" w14:paraId="151FF7B3" w14:textId="77777777">
        <w:tc>
          <w:tcPr>
            <w:tcW w:w="2802" w:type="dxa"/>
          </w:tcPr>
          <w:p w:rsidRPr="00390B75" w:rsidR="0096719C" w:rsidRDefault="0096719C" w14:paraId="6437B218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Pr="007358EE" w:rsidR="0096719C" w:rsidP="00EB330B" w:rsidRDefault="0096719C" w14:paraId="47B833B6" w14:textId="750A2E82">
            <w:pPr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:rsidRPr="007358EE" w:rsidR="0096719C" w:rsidP="0044451E" w:rsidRDefault="0044451E" w14:paraId="00A4A3AA" w14:textId="3DCEC387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:rsidRPr="007358EE" w:rsidR="0096719C" w:rsidP="00EB330B" w:rsidRDefault="0096719C" w14:paraId="47275C5E" w14:textId="0043A2F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Pr="007358EE" w:rsidR="0096719C" w:rsidRDefault="0096719C" w14:paraId="4C0F510C" w14:textId="4AAEC9D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Pr="007358EE" w:rsidR="0096719C" w:rsidRDefault="0096719C" w14:paraId="02A528EF" w14:textId="2E82EB11">
            <w:pPr>
              <w:rPr>
                <w:sz w:val="20"/>
                <w:szCs w:val="20"/>
              </w:rPr>
            </w:pPr>
          </w:p>
        </w:tc>
      </w:tr>
      <w:tr w:rsidRPr="00390B75" w:rsidR="0096719C" w:rsidTr="00990D32" w14:paraId="2760395C" w14:textId="77777777">
        <w:tc>
          <w:tcPr>
            <w:tcW w:w="2802" w:type="dxa"/>
          </w:tcPr>
          <w:p w:rsidRPr="00390B75" w:rsidR="0096719C" w:rsidP="00990D32" w:rsidRDefault="0050644A" w14:paraId="066E3B37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 w:rsidR="0096719C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 w:rsidR="0096719C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Pr="00390B75" w:rsidR="0096719C" w:rsidP="00390B75" w:rsidRDefault="0096719C" w14:paraId="4DE2656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96719C" w:rsidP="0044451E" w:rsidRDefault="0096719C" w14:paraId="0158F1A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96719C" w:rsidP="00390B75" w:rsidRDefault="0096719C" w14:paraId="4C3AF68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96719C" w:rsidP="00390B75" w:rsidRDefault="0096719C" w14:paraId="0D10334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96719C" w:rsidP="00390B75" w:rsidRDefault="0096719C" w14:paraId="418BB30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2C4A38" w:rsidTr="00990D32" w14:paraId="6226D478" w14:textId="77777777">
        <w:tc>
          <w:tcPr>
            <w:tcW w:w="2802" w:type="dxa"/>
          </w:tcPr>
          <w:p w:rsidRPr="00EB330B" w:rsidR="002C4A38" w:rsidRDefault="002C4A38" w14:paraId="31855723" w14:textId="77777777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Pr="00DA525E" w:rsidR="002C4A38" w:rsidP="00390B75" w:rsidRDefault="002C4A38" w14:paraId="636CB5F3" w14:textId="777777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2C4A38" w:rsidP="0044451E" w:rsidRDefault="0044451E" w14:paraId="5C8D1C1E" w14:textId="54E70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:rsidRPr="00390B75" w:rsidR="002C4A38" w:rsidP="00390B75" w:rsidRDefault="002C4A38" w14:paraId="2C7C99D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2C4A38" w:rsidP="00390B75" w:rsidRDefault="002C4A38" w14:paraId="4327B3D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2C4A38" w:rsidP="00390B75" w:rsidRDefault="002C4A38" w14:paraId="652BF36F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9B74F0" w:rsidTr="00990D32" w14:paraId="4F252481" w14:textId="77777777">
        <w:tc>
          <w:tcPr>
            <w:tcW w:w="2802" w:type="dxa"/>
          </w:tcPr>
          <w:p w:rsidR="005C16CA" w:rsidP="00BE27A3" w:rsidRDefault="005C16CA" w14:paraId="06B1F60F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Pr="00EB330B" w:rsidR="009B74F0" w:rsidP="00BE27A3" w:rsidRDefault="00BE27A3" w14:paraId="74395797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Pr="00390B75" w:rsidR="009B74F0" w:rsidP="00390B75" w:rsidRDefault="009B74F0" w14:paraId="56E23A4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B74F0" w:rsidP="0044451E" w:rsidRDefault="0044451E" w14:paraId="3FE1E04D" w14:textId="3EBD65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:rsidRPr="00390B75" w:rsidR="009B74F0" w:rsidP="00390B75" w:rsidRDefault="009B74F0" w14:paraId="5766BA2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9B74F0" w:rsidP="00390B75" w:rsidRDefault="009B74F0" w14:paraId="1B0004E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9B74F0" w:rsidP="00390B75" w:rsidRDefault="009B74F0" w14:paraId="6AC97F4A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EB330B" w:rsidTr="00990D32" w14:paraId="6F5CF182" w14:textId="77777777">
        <w:tc>
          <w:tcPr>
            <w:tcW w:w="2802" w:type="dxa"/>
          </w:tcPr>
          <w:p w:rsidRPr="00C35AC8" w:rsidR="00EB330B" w:rsidP="008112FE" w:rsidRDefault="00C35AC8" w14:paraId="5EF654FC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 w:rsidR="00EB330B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Pr="00C35AC8" w:rsidR="00EB330B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Pr="00C35AC8" w:rsidR="00EB330B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Pr="00390B75" w:rsidR="00EB330B" w:rsidP="00390B75" w:rsidRDefault="00EB330B" w14:paraId="2B27258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EB330B" w:rsidP="0044451E" w:rsidRDefault="0044451E" w14:paraId="17D6BD87" w14:textId="5BF1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426" w:type="dxa"/>
          </w:tcPr>
          <w:p w:rsidRPr="00390B75" w:rsidR="00EB330B" w:rsidP="00390B75" w:rsidRDefault="00EB330B" w14:paraId="24319A9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EB330B" w:rsidP="00390B75" w:rsidRDefault="00EB330B" w14:paraId="1E0475B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EB330B" w:rsidP="00390B75" w:rsidRDefault="00EB330B" w14:paraId="2C23AAD1" w14:textId="77777777">
            <w:pPr>
              <w:jc w:val="center"/>
              <w:rPr>
                <w:sz w:val="22"/>
                <w:szCs w:val="22"/>
              </w:rPr>
            </w:pPr>
          </w:p>
        </w:tc>
      </w:tr>
    </w:tbl>
    <w:p w:rsidR="005C16CA" w:rsidRDefault="005C16CA" w14:paraId="6A32AA90" w14:textId="77777777">
      <w:pPr>
        <w:rPr>
          <w:sz w:val="12"/>
          <w:szCs w:val="12"/>
        </w:rPr>
      </w:pPr>
    </w:p>
    <w:p w:rsidRPr="003C37E7" w:rsidR="003C37E7" w:rsidRDefault="003C37E7" w14:paraId="34C6582A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459E2D24" w14:paraId="1FA92CDD" w14:textId="77777777"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D552A5" w:rsidP="002B5912" w:rsidRDefault="00D552A5" w14:paraId="383114C8" w14:textId="4ECB0E45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="005C16CA" w:rsidP="459E2D24" w:rsidRDefault="005C16CA" w14:paraId="3C40DE9E" w14:textId="2D1CC472">
            <w:pPr>
              <w:pStyle w:val="Normalny"/>
              <w:spacing w:before="60" w:after="20"/>
              <w:rPr>
                <w:b w:val="1"/>
                <w:bCs w:val="1"/>
                <w:sz w:val="22"/>
                <w:szCs w:val="22"/>
              </w:rPr>
            </w:pPr>
            <w:r w:rsidRPr="459E2D24" w:rsidR="0CB86C2A">
              <w:rPr>
                <w:b w:val="1"/>
                <w:bCs w:val="1"/>
                <w:sz w:val="22"/>
                <w:szCs w:val="22"/>
              </w:rPr>
              <w:t>-</w:t>
            </w:r>
          </w:p>
        </w:tc>
      </w:tr>
    </w:tbl>
    <w:p w:rsidR="003C37E7" w:rsidRDefault="003C37E7" w14:paraId="382AEF7B" w14:textId="77777777">
      <w:pPr>
        <w:rPr>
          <w:sz w:val="12"/>
          <w:szCs w:val="12"/>
        </w:rPr>
      </w:pPr>
    </w:p>
    <w:p w:rsidR="009E23F5" w:rsidRDefault="005C16CA" w14:paraId="62320950" w14:textId="77777777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9230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"/>
        <w:gridCol w:w="9060"/>
        <w:gridCol w:w="160"/>
      </w:tblGrid>
      <w:tr w:rsidRPr="001A43C0" w:rsidR="009E23F5" w:rsidTr="00C869C7" w14:paraId="390032E0" w14:textId="77777777">
        <w:trPr>
          <w:gridBefore w:val="1"/>
          <w:gridAfter w:val="1"/>
          <w:wBefore w:w="10" w:type="dxa"/>
          <w:wAfter w:w="160" w:type="dxa"/>
        </w:trPr>
        <w:tc>
          <w:tcPr>
            <w:tcW w:w="9060" w:type="dxa"/>
          </w:tcPr>
          <w:p w:rsidR="009E23F5" w:rsidP="001A43C0" w:rsidRDefault="009E23F5" w14:paraId="349C34C7" w14:textId="04A99FC2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Pr="001A43C0" w:rsidR="00C869C7" w:rsidP="001A43C0" w:rsidRDefault="00C869C7" w14:paraId="7A628B6C" w14:textId="77777777">
            <w:pPr>
              <w:jc w:val="center"/>
              <w:rPr>
                <w:b/>
                <w:sz w:val="22"/>
                <w:szCs w:val="22"/>
              </w:rPr>
            </w:pPr>
          </w:p>
          <w:p w:rsidR="00F47BDA" w:rsidP="0044451E" w:rsidRDefault="00161417" w14:paraId="1C5A6784" w14:textId="25FFD75B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1E76CB">
              <w:rPr>
                <w:sz w:val="22"/>
                <w:szCs w:val="22"/>
              </w:rPr>
              <w:t>Zapoznanie studentów z problematyką budowania marki przedsiębiorcy.</w:t>
            </w:r>
          </w:p>
          <w:p w:rsidR="001E76CB" w:rsidP="0044451E" w:rsidRDefault="001E76CB" w14:paraId="62F58ED4" w14:textId="3E356C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C2. Zapoznanie studentów z problematyką diagnozowania stanu marki przedsiębiorcy.</w:t>
            </w:r>
          </w:p>
          <w:p w:rsidR="001E76CB" w:rsidP="0044451E" w:rsidRDefault="001E76CB" w14:paraId="228E500C" w14:textId="3225DE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C3. Zapoznanie studentów z problematyką zastosowania narzędzi i metod do kreowania marki przedsiębiorcy.</w:t>
            </w:r>
          </w:p>
          <w:p w:rsidR="001E76CB" w:rsidP="0044451E" w:rsidRDefault="001E76CB" w14:paraId="71E0A4ED" w14:textId="252584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C4. Zapoznanie studentów z problematyką oceniania wdrożonych rozwiązań w zakresie kreowania marki przedsiębiorcy.</w:t>
            </w:r>
          </w:p>
          <w:p w:rsidRPr="00C44F4D" w:rsidR="005C16CA" w:rsidP="00161417" w:rsidRDefault="005C16CA" w14:paraId="6D63426E" w14:textId="77777777">
            <w:pPr>
              <w:rPr>
                <w:sz w:val="22"/>
                <w:szCs w:val="22"/>
              </w:rPr>
            </w:pPr>
          </w:p>
          <w:p w:rsidRPr="001A43C0" w:rsidR="009E23F5" w:rsidP="001A43C0" w:rsidRDefault="009E23F5" w14:paraId="13F855CC" w14:textId="77777777">
            <w:pPr>
              <w:jc w:val="center"/>
              <w:rPr>
                <w:sz w:val="12"/>
                <w:szCs w:val="12"/>
              </w:rPr>
            </w:pPr>
          </w:p>
        </w:tc>
      </w:tr>
      <w:tr w:rsidR="00D552A5" w:rsidTr="00C869C7" w14:paraId="48AE0841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17"/>
        </w:trPr>
        <w:tc>
          <w:tcPr>
            <w:tcW w:w="9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D552A5" w:rsidP="003C37E7" w:rsidRDefault="00C1459D" w14:paraId="2594D592" w14:textId="7777777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:rsidR="001E76CB" w:rsidP="001E0D88" w:rsidRDefault="001E76CB" w14:paraId="18D1281E" w14:textId="77777777">
            <w:pPr>
              <w:tabs>
                <w:tab w:val="left" w:pos="719"/>
              </w:tabs>
              <w:ind w:left="719" w:hanging="719"/>
            </w:pPr>
          </w:p>
          <w:p w:rsidR="001E0D88" w:rsidP="001E0D88" w:rsidRDefault="001E0D88" w14:paraId="4B0CEC38" w14:textId="57349F53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1E0D88" w:rsidP="001E0D88" w:rsidRDefault="001E0D88" w14:paraId="49CEEB59" w14:textId="5FB2535A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_U01</w:t>
            </w:r>
            <w:r w:rsidR="006D4998">
              <w:t xml:space="preserve"> </w:t>
            </w:r>
            <w:r w:rsidRPr="00BA59FA" w:rsidR="00BA59FA">
              <w:t xml:space="preserve">Student potrafi </w:t>
            </w:r>
            <w:r w:rsidR="001E76CB">
              <w:t>przeprowadzić analizę aktualnej sytuacji w jakiej znajduje się marka pracodawcy</w:t>
            </w:r>
            <w:r w:rsidRPr="00BA59FA" w:rsidR="00BA59FA">
              <w:t>.</w:t>
            </w:r>
          </w:p>
          <w:p w:rsidR="001E0D88" w:rsidP="001E0D88" w:rsidRDefault="001E0D88" w14:paraId="2227885B" w14:textId="366477CC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_U02</w:t>
            </w:r>
            <w:r w:rsidR="00064123">
              <w:t xml:space="preserve"> </w:t>
            </w:r>
            <w:r w:rsidRPr="00064123" w:rsidR="00064123">
              <w:t xml:space="preserve">Student potrafi </w:t>
            </w:r>
            <w:r w:rsidR="001E76CB">
              <w:t xml:space="preserve">zaprojektować i zaimplementować działania dotyczące kreowania wewnętrznego </w:t>
            </w:r>
            <w:proofErr w:type="spellStart"/>
            <w:r w:rsidRPr="001E76CB" w:rsidR="001E76CB">
              <w:t>employer</w:t>
            </w:r>
            <w:proofErr w:type="spellEnd"/>
            <w:r w:rsidRPr="001E76CB" w:rsidR="001E76CB">
              <w:t xml:space="preserve"> </w:t>
            </w:r>
            <w:proofErr w:type="spellStart"/>
            <w:r w:rsidRPr="001E76CB" w:rsidR="001E76CB">
              <w:t>branding</w:t>
            </w:r>
            <w:proofErr w:type="spellEnd"/>
            <w:r w:rsidRPr="00064123" w:rsidR="00064123">
              <w:t>.</w:t>
            </w:r>
          </w:p>
          <w:p w:rsidR="001E76CB" w:rsidP="001E76CB" w:rsidRDefault="001E76CB" w14:paraId="40D0C1BD" w14:textId="351B9904">
            <w:pPr>
              <w:tabs>
                <w:tab w:val="left" w:pos="719"/>
              </w:tabs>
              <w:ind w:left="719" w:hanging="719"/>
            </w:pPr>
            <w:r>
              <w:t>PEU_U0</w:t>
            </w:r>
            <w:r>
              <w:t>3</w:t>
            </w:r>
            <w:r>
              <w:t xml:space="preserve"> </w:t>
            </w:r>
            <w:r w:rsidRPr="00064123">
              <w:t xml:space="preserve">Student potrafi </w:t>
            </w:r>
            <w:r>
              <w:t xml:space="preserve">zaprojektować i zaimplementować działania dotyczące kreowania </w:t>
            </w:r>
            <w:r>
              <w:t>z</w:t>
            </w:r>
            <w:r>
              <w:t xml:space="preserve">ewnętrznego </w:t>
            </w:r>
            <w:proofErr w:type="spellStart"/>
            <w:r w:rsidRPr="001E76CB">
              <w:t>employer</w:t>
            </w:r>
            <w:proofErr w:type="spellEnd"/>
            <w:r w:rsidRPr="001E76CB">
              <w:t xml:space="preserve"> </w:t>
            </w:r>
            <w:proofErr w:type="spellStart"/>
            <w:r w:rsidRPr="001E76CB">
              <w:t>branding</w:t>
            </w:r>
            <w:proofErr w:type="spellEnd"/>
            <w:r w:rsidRPr="00064123">
              <w:t>.</w:t>
            </w:r>
          </w:p>
          <w:p w:rsidR="001E76CB" w:rsidP="001E76CB" w:rsidRDefault="001E76CB" w14:paraId="29030788" w14:textId="44C11800">
            <w:pPr>
              <w:tabs>
                <w:tab w:val="left" w:pos="719"/>
              </w:tabs>
              <w:ind w:left="719" w:hanging="719"/>
            </w:pPr>
            <w:r>
              <w:t xml:space="preserve">PEU_U02 </w:t>
            </w:r>
            <w:r w:rsidRPr="00064123">
              <w:t xml:space="preserve">Student potrafi </w:t>
            </w:r>
            <w:r>
              <w:t>ocenić i udoskonalić zaprojektowane działania dotyczące zarządzania marką pracodawcy</w:t>
            </w:r>
            <w:r w:rsidRPr="00064123">
              <w:t>.</w:t>
            </w:r>
          </w:p>
          <w:p w:rsidR="001E76CB" w:rsidP="001E76CB" w:rsidRDefault="001E76CB" w14:paraId="14EADD3B" w14:textId="77777777">
            <w:pPr>
              <w:tabs>
                <w:tab w:val="left" w:pos="719"/>
              </w:tabs>
            </w:pPr>
          </w:p>
          <w:p w:rsidR="001E0D88" w:rsidP="001E0D88" w:rsidRDefault="001E0D88" w14:paraId="5663CE5F" w14:textId="77777777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:rsidR="00874AAA" w:rsidP="00877872" w:rsidRDefault="00195F9F" w14:paraId="35608CE0" w14:textId="5E09A649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_K01</w:t>
            </w:r>
            <w:r w:rsidR="00C869C7">
              <w:t xml:space="preserve"> Student </w:t>
            </w:r>
            <w:r w:rsidRPr="00C869C7" w:rsidR="00C869C7">
              <w:t>wykazuje gotowość do kierowania i pracy w zespole</w:t>
            </w:r>
          </w:p>
          <w:p w:rsidR="00C869C7" w:rsidP="00877872" w:rsidRDefault="00C869C7" w14:paraId="333D228D" w14:textId="5C5D5C45">
            <w:pPr>
              <w:tabs>
                <w:tab w:val="left" w:pos="719"/>
              </w:tabs>
              <w:ind w:left="719" w:hanging="719"/>
            </w:pPr>
            <w:r>
              <w:t>PEU_K0</w:t>
            </w:r>
            <w:r>
              <w:t>2</w:t>
            </w:r>
            <w:r>
              <w:t xml:space="preserve"> Student prezentuje inicjatywę, kreatywność, konkretność i modelowe podejście, w</w:t>
            </w:r>
            <w:r>
              <w:t> </w:t>
            </w:r>
            <w:r>
              <w:t>formułowaniu, przekazywaniu i obronie własnych rozwiązań i poglądów</w:t>
            </w:r>
          </w:p>
          <w:p w:rsidR="00C869C7" w:rsidP="00C869C7" w:rsidRDefault="00C869C7" w14:paraId="217888B7" w14:textId="2C2AC8E1">
            <w:pPr>
              <w:tabs>
                <w:tab w:val="left" w:pos="719"/>
              </w:tabs>
              <w:ind w:left="719" w:hanging="719"/>
            </w:pPr>
            <w:r>
              <w:t>PEU_K0</w:t>
            </w:r>
            <w:r>
              <w:t>3</w:t>
            </w:r>
            <w:r>
              <w:t xml:space="preserve"> Student jest przygotowany do brania odpowiedzialności w zakresie zarządzania </w:t>
            </w:r>
          </w:p>
          <w:p w:rsidR="00C869C7" w:rsidP="00C869C7" w:rsidRDefault="00C869C7" w14:paraId="661026DB" w14:textId="28219119">
            <w:pPr>
              <w:tabs>
                <w:tab w:val="left" w:pos="719"/>
              </w:tabs>
              <w:ind w:left="719" w:hanging="719"/>
            </w:pPr>
            <w:r>
              <w:t>przedsiębiorstwem, nie tylko w wymiarze merytorycznym ale także etycznym</w:t>
            </w:r>
          </w:p>
          <w:p w:rsidR="00C869C7" w:rsidP="00877872" w:rsidRDefault="00C869C7" w14:paraId="2D8E570B" w14:textId="4BEBEFEF">
            <w:pPr>
              <w:tabs>
                <w:tab w:val="left" w:pos="719"/>
              </w:tabs>
              <w:ind w:left="719" w:hanging="719"/>
            </w:pPr>
          </w:p>
        </w:tc>
      </w:tr>
    </w:tbl>
    <w:p w:rsidR="00480AC6" w:rsidP="00C44F4D" w:rsidRDefault="00480AC6" w14:paraId="577F757C" w14:textId="77777777">
      <w:pPr>
        <w:rPr>
          <w:sz w:val="20"/>
          <w:szCs w:val="20"/>
          <w:vertAlign w:val="superscript"/>
        </w:rPr>
      </w:pPr>
    </w:p>
    <w:p w:rsidR="00A405D5" w:rsidP="00C44F4D" w:rsidRDefault="00A405D5" w14:paraId="4FCB0803" w14:textId="77777777">
      <w:pPr>
        <w:rPr>
          <w:sz w:val="20"/>
          <w:szCs w:val="20"/>
          <w:vertAlign w:val="superscript"/>
        </w:rPr>
      </w:pPr>
    </w:p>
    <w:p w:rsidR="00A405D5" w:rsidP="00C44F4D" w:rsidRDefault="00A405D5" w14:paraId="3AFF3F7F" w14:textId="77777777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72A32452" w14:textId="77777777">
        <w:trPr>
          <w:trHeight w:val="336"/>
        </w:trPr>
        <w:tc>
          <w:tcPr>
            <w:tcW w:w="9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2B5912" w:rsidRDefault="00D552A5" w14:paraId="6D33ADE5" w14:textId="7777777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0B254AE1" w14:textId="77777777">
        <w:trPr>
          <w:trHeight w:val="20"/>
        </w:trPr>
        <w:tc>
          <w:tcPr>
            <w:tcW w:w="7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4D7607" w:rsidR="00D552A5" w:rsidP="002B5912" w:rsidRDefault="00D552A5" w14:paraId="77B560FC" w14:textId="3DDA4D4A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Pr="004D7607" w:rsidR="00F60A81">
              <w:t xml:space="preserve"> </w:t>
            </w:r>
            <w:r w:rsidRPr="004D7607">
              <w:t>-</w:t>
            </w:r>
            <w:r w:rsidRPr="004D7607" w:rsidR="00F60A81">
              <w:t xml:space="preserve"> </w:t>
            </w:r>
            <w:r w:rsidR="0044451E">
              <w:t>ćwiczenia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D81453" w:rsidRDefault="00D552A5" w14:paraId="0456A5DA" w14:textId="77777777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 w14:paraId="0022B682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D552A5" w:rsidP="00F60A81" w:rsidRDefault="00C57BC9" w14:paraId="30B6536F" w14:textId="463F55AE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</w:t>
            </w:r>
            <w:r w:rsidRPr="00CC204D" w:rsidR="00D552A5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D552A5" w:rsidP="00F60A81" w:rsidRDefault="004216F8" w14:paraId="5DAB9DEB" w14:textId="0BE28C0D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Wprowadzenie do tematyki kursu, wyjaśnienie zasad zaliczenia.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F60A81" w:rsidRDefault="00B72D12" w14:paraId="1BD61CFC" w14:textId="2DA8BC6B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5D7573B4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D552A5" w:rsidP="00F60A81" w:rsidRDefault="00C57BC9" w14:paraId="4EC04D3A" w14:textId="6BBCF160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</w:t>
            </w:r>
            <w:r w:rsidRPr="00CC204D" w:rsidR="00D552A5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D552A5" w:rsidP="00F60A81" w:rsidRDefault="004216F8" w14:paraId="425F8629" w14:textId="4298C45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Zarządzanie marką pracodawcy w kontekście zarządzania marketingowego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F60A81" w:rsidRDefault="00B72D12" w14:paraId="65AA9DD2" w14:textId="3D5123F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2F84CC8B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D552A5" w:rsidP="00F60A81" w:rsidRDefault="00C57BC9" w14:paraId="7DE4A83D" w14:textId="7B09ACA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</w:t>
            </w:r>
            <w:r w:rsidRPr="00CC204D" w:rsidR="00D552A5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D552A5" w:rsidP="00F60A81" w:rsidRDefault="004216F8" w14:paraId="481722EC" w14:textId="6D025C1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Diagnoza i analiza aktualnej sytuacji marki pracodawcy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F60A81" w:rsidRDefault="00B72D12" w14:paraId="3AA38DD4" w14:textId="6CDEC048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D552A5" w14:paraId="66A29CC6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D552A5" w:rsidP="00F60A81" w:rsidRDefault="00C57BC9" w14:paraId="14A7B1C3" w14:textId="3D30956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</w:t>
            </w:r>
            <w:r w:rsidRPr="00CC204D" w:rsidR="00D552A5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D552A5" w:rsidP="00F60A81" w:rsidRDefault="004216F8" w14:paraId="005B4156" w14:textId="783124B3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Wewnętrzny </w:t>
            </w:r>
            <w:proofErr w:type="spellStart"/>
            <w:r>
              <w:rPr>
                <w:bCs/>
              </w:rPr>
              <w:t>employer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branding</w:t>
            </w:r>
            <w:proofErr w:type="spellEnd"/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F60A81" w:rsidRDefault="00B72D12" w14:paraId="47E63C42" w14:textId="0B40E8C6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095840" w14:paraId="114AE89E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095840" w:rsidP="00F60A81" w:rsidRDefault="00C57BC9" w14:paraId="07653645" w14:textId="0BE130A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</w:t>
            </w:r>
            <w:r w:rsidR="00E22F31"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095840" w:rsidP="00B4771F" w:rsidRDefault="004216F8" w14:paraId="50DF9C7A" w14:textId="7106309B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Zewnętrzny </w:t>
            </w:r>
            <w:proofErr w:type="spellStart"/>
            <w:r>
              <w:rPr>
                <w:bCs/>
              </w:rPr>
              <w:t>employer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branding</w:t>
            </w:r>
            <w:proofErr w:type="spellEnd"/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095840" w:rsidP="00F60A81" w:rsidRDefault="00B72D12" w14:paraId="2D82E2FE" w14:textId="1F79B431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E22F31" w14:paraId="37B8C803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E22F31" w:rsidP="00F60A81" w:rsidRDefault="00C57BC9" w14:paraId="3FD034A4" w14:textId="5914E13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</w:t>
            </w:r>
            <w:r w:rsidR="00E22F31"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22F31" w:rsidP="00B4771F" w:rsidRDefault="00B72D12" w14:paraId="31805205" w14:textId="37C6BB9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Budowanie strategii </w:t>
            </w:r>
            <w:proofErr w:type="spellStart"/>
            <w:r w:rsidRPr="00B72D12">
              <w:rPr>
                <w:bCs/>
              </w:rPr>
              <w:t>employer</w:t>
            </w:r>
            <w:proofErr w:type="spellEnd"/>
            <w:r w:rsidRPr="00B72D12">
              <w:rPr>
                <w:bCs/>
              </w:rPr>
              <w:t xml:space="preserve"> </w:t>
            </w:r>
            <w:proofErr w:type="spellStart"/>
            <w:r w:rsidRPr="00B72D12">
              <w:rPr>
                <w:bCs/>
              </w:rPr>
              <w:t>branding</w:t>
            </w:r>
            <w:proofErr w:type="spellEnd"/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E22F31" w:rsidP="00F60A81" w:rsidRDefault="00B72D12" w14:paraId="22D74683" w14:textId="67541D42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066475" w14:paraId="38418321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066475" w:rsidP="00F60A81" w:rsidRDefault="00C57BC9" w14:paraId="2E0CB35A" w14:textId="1110032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</w:t>
            </w:r>
            <w:r w:rsidR="00066475"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66475" w:rsidP="00B4771F" w:rsidRDefault="001E76CB" w14:paraId="38493D8A" w14:textId="4FF8BB73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Metody i narzędzia</w:t>
            </w:r>
            <w:r w:rsidR="00B72D12">
              <w:rPr>
                <w:bCs/>
              </w:rPr>
              <w:t xml:space="preserve"> </w:t>
            </w:r>
            <w:proofErr w:type="spellStart"/>
            <w:r w:rsidRPr="00B72D12" w:rsidR="00B72D12">
              <w:rPr>
                <w:bCs/>
              </w:rPr>
              <w:t>employer</w:t>
            </w:r>
            <w:proofErr w:type="spellEnd"/>
            <w:r w:rsidRPr="00B72D12" w:rsidR="00B72D12">
              <w:rPr>
                <w:bCs/>
              </w:rPr>
              <w:t xml:space="preserve"> </w:t>
            </w:r>
            <w:proofErr w:type="spellStart"/>
            <w:r w:rsidRPr="00B72D12" w:rsidR="00B72D12">
              <w:rPr>
                <w:bCs/>
              </w:rPr>
              <w:t>branding</w:t>
            </w:r>
            <w:proofErr w:type="spellEnd"/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066475" w:rsidP="00F60A81" w:rsidRDefault="00B72D12" w14:paraId="6CCAB9A9" w14:textId="20F34FA9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4216F8" w14:paraId="72A32377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4216F8" w:rsidP="00F60A81" w:rsidRDefault="004216F8" w14:paraId="35079B3F" w14:textId="5A51467A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Ćw8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4216F8" w:rsidP="00B4771F" w:rsidRDefault="00B72D12" w14:paraId="7FDB91DB" w14:textId="564B9BE6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Kolokwium zaliczeniowe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4216F8" w:rsidP="00F60A81" w:rsidRDefault="00B72D12" w14:paraId="257773D3" w14:textId="3143C257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095840" w14:paraId="36C5ABF5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095840" w:rsidP="00F60A81" w:rsidRDefault="00095840" w14:paraId="01CAADAC" w14:textId="1DA4E77C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095840" w:rsidP="00F60A81" w:rsidRDefault="00095840" w14:paraId="577562C5" w14:textId="77777777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B72D12" w:rsidR="00095840" w:rsidP="00F60A81" w:rsidRDefault="00B72D12" w14:paraId="4D5AFDC1" w14:textId="634E67A2">
            <w:pPr>
              <w:snapToGrid w:val="0"/>
              <w:spacing w:before="20" w:after="20"/>
              <w:jc w:val="center"/>
              <w:rPr>
                <w:bCs/>
              </w:rPr>
            </w:pPr>
            <w:r w:rsidRPr="00B72D12">
              <w:rPr>
                <w:bCs/>
              </w:rPr>
              <w:t>30</w:t>
            </w:r>
          </w:p>
        </w:tc>
      </w:tr>
    </w:tbl>
    <w:p w:rsidRPr="003C37E7" w:rsidR="00C57BC9" w:rsidRDefault="00C57BC9" w14:paraId="26A0CFF5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3F89B0D1" w14:textId="77777777">
        <w:trPr>
          <w:trHeight w:val="15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8F1AD2" w:rsidRDefault="00034144" w14:paraId="7DFBCA38" w14:textId="1B028FF3">
            <w:pPr>
              <w:pStyle w:val="Nagwek3"/>
              <w:snapToGrid w:val="0"/>
              <w:spacing w:before="60" w:after="20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 w14:paraId="5FA8A11D" w14:textId="77777777">
        <w:trPr>
          <w:trHeight w:val="56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85533D" w:rsidP="0085533D" w:rsidRDefault="00DC5082" w14:paraId="2051201D" w14:textId="61385744">
            <w:r>
              <w:t>N</w:t>
            </w:r>
            <w:r w:rsidR="007358EE">
              <w:t>1.</w:t>
            </w:r>
            <w:r w:rsidR="00B93878">
              <w:t xml:space="preserve"> Prezentacja multimedialna</w:t>
            </w:r>
          </w:p>
          <w:p w:rsidR="007358EE" w:rsidP="0085533D" w:rsidRDefault="00DC5082" w14:paraId="6349B85F" w14:textId="2B8CBF89">
            <w:r>
              <w:t>N</w:t>
            </w:r>
            <w:r w:rsidR="007358EE">
              <w:t>2.</w:t>
            </w:r>
            <w:r w:rsidR="00C869C7">
              <w:t xml:space="preserve"> </w:t>
            </w:r>
            <w:r w:rsidR="00C869C7">
              <w:t>Studia przypadków</w:t>
            </w:r>
          </w:p>
          <w:p w:rsidR="007358EE" w:rsidP="00C57BC9" w:rsidRDefault="00DC5082" w14:paraId="0BBF2A61" w14:textId="623B339A">
            <w:r>
              <w:t>N</w:t>
            </w:r>
            <w:r w:rsidR="007358EE">
              <w:t>3.</w:t>
            </w:r>
            <w:r w:rsidR="00FD177C">
              <w:t xml:space="preserve"> </w:t>
            </w:r>
            <w:r w:rsidR="00C869C7">
              <w:t>Dyskusja nad wybranymi problemami</w:t>
            </w:r>
          </w:p>
          <w:p w:rsidR="00C869C7" w:rsidP="00C869C7" w:rsidRDefault="00C869C7" w14:paraId="323CAB10" w14:textId="7004E834">
            <w:pPr>
              <w:spacing w:after="16"/>
            </w:pPr>
            <w:r>
              <w:t>N4. Pytania i zadania zadawane słuchaczom na ćwiczeniach</w:t>
            </w:r>
          </w:p>
          <w:p w:rsidR="00C869C7" w:rsidP="00C869C7" w:rsidRDefault="00C869C7" w14:paraId="5C7B6458" w14:textId="50AD9753">
            <w:r>
              <w:t>N5. Samodzielna lub zespołowa analiza i ocena zadanych aspektów</w:t>
            </w:r>
          </w:p>
          <w:p w:rsidR="00C869C7" w:rsidP="00C869C7" w:rsidRDefault="00C869C7" w14:paraId="04C57484" w14:textId="69BADD9C">
            <w:pPr>
              <w:spacing w:line="276" w:lineRule="auto"/>
              <w:ind w:left="427" w:hanging="427"/>
            </w:pPr>
            <w:r>
              <w:t>N6. Praca własna lub zespołowa: przygotowanie do zajęć ćwiczeniowych</w:t>
            </w:r>
          </w:p>
          <w:p w:rsidR="00C869C7" w:rsidP="00C869C7" w:rsidRDefault="00C869C7" w14:paraId="274A1231" w14:textId="69F02156">
            <w:pPr>
              <w:spacing w:after="41" w:line="239" w:lineRule="auto"/>
              <w:ind w:left="427" w:hanging="427"/>
            </w:pPr>
            <w:r>
              <w:t>N7. Prezentacja przygotowana przez studentów</w:t>
            </w:r>
          </w:p>
        </w:tc>
      </w:tr>
    </w:tbl>
    <w:p w:rsidR="008F1AD2" w:rsidRDefault="008F1AD2" w14:paraId="6339C208" w14:textId="77777777">
      <w:pPr>
        <w:rPr>
          <w:sz w:val="12"/>
          <w:szCs w:val="12"/>
        </w:rPr>
      </w:pPr>
    </w:p>
    <w:p w:rsidR="00C869C7" w:rsidRDefault="00C869C7" w14:paraId="556DDEEB" w14:textId="77777777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Pr="007333C4" w:rsidR="007333C4" w:rsidP="007333C4" w:rsidRDefault="007333C4" w14:paraId="39D58758" w14:textId="318BA60C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Pr="007333C4" w:rsidR="007333C4" w:rsidP="007333C4" w:rsidRDefault="007333C4" w14:paraId="4FB61E06" w14:textId="77777777">
      <w:pPr>
        <w:jc w:val="center"/>
        <w:rPr>
          <w:b/>
          <w:sz w:val="22"/>
          <w:szCs w:val="22"/>
        </w:rPr>
      </w:pPr>
    </w:p>
    <w:tbl>
      <w:tblPr>
        <w:tblStyle w:val="Standardowy"/>
        <w:tblW w:w="0" w:type="auto"/>
        <w:tblLayout w:type="fixed"/>
        <w:tblLook w:val="01E0" w:firstRow="1" w:lastRow="1" w:firstColumn="1" w:lastColumn="1" w:noHBand="0" w:noVBand="0"/>
      </w:tblPr>
      <w:tblGrid>
        <w:gridCol w:w="2265"/>
        <w:gridCol w:w="2265"/>
        <w:gridCol w:w="2265"/>
        <w:gridCol w:w="2265"/>
      </w:tblGrid>
      <w:tr w:rsidR="459E2D24" w:rsidTr="459E2D24" w14:paraId="227279C0"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459E2D24" w:rsidRDefault="459E2D24" w14:paraId="5698E41F" w14:textId="761E7969">
            <w:r w:rsidRPr="459E2D24" w:rsidR="459E2D24"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  <w:t>Oceny</w:t>
            </w:r>
            <w:r w:rsidRPr="459E2D24" w:rsidR="459E2D24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 </w:t>
            </w:r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(F – formująca (w trakcie semestru), P – podsumowująca (na koniec semestru)</w:t>
            </w:r>
          </w:p>
        </w:tc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459E2D24" w:rsidRDefault="459E2D24" w14:paraId="7ECAE1CA" w14:textId="2092E1C7">
            <w:r w:rsidRPr="459E2D24" w:rsidR="459E2D24">
              <w:rPr>
                <w:rFonts w:ascii="Times New Roman" w:hAnsi="Times New Roman" w:eastAsia="Times New Roman" w:cs="Times New Roman"/>
                <w:sz w:val="22"/>
                <w:szCs w:val="22"/>
              </w:rPr>
              <w:t>Numer efektu uczenia się</w:t>
            </w:r>
          </w:p>
        </w:tc>
        <w:tc>
          <w:tcPr>
            <w:tcW w:w="4530" w:type="dxa"/>
            <w:gridSpan w:val="2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459E2D24" w:rsidRDefault="459E2D24" w14:paraId="03781892" w14:textId="586988DF">
            <w:r w:rsidRPr="459E2D24" w:rsidR="459E2D24">
              <w:rPr>
                <w:rFonts w:ascii="Times New Roman" w:hAnsi="Times New Roman" w:eastAsia="Times New Roman" w:cs="Times New Roman"/>
                <w:sz w:val="22"/>
                <w:szCs w:val="22"/>
              </w:rPr>
              <w:t>Sposób oceny osiągnięcia efektu uczenia się</w:t>
            </w:r>
          </w:p>
        </w:tc>
      </w:tr>
      <w:tr w:rsidR="459E2D24" w:rsidTr="459E2D24" w14:paraId="79FBFE3B"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459E2D24" w:rsidRDefault="459E2D24" w14:paraId="1D9C8FA7" w14:textId="105F3FF7"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F1</w:t>
            </w:r>
          </w:p>
        </w:tc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459E2D24" w:rsidP="459E2D24" w:rsidRDefault="459E2D24" w14:paraId="101367A5" w14:textId="659F4402">
            <w:pPr>
              <w:jc w:val="center"/>
            </w:pPr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PEU_U01</w:t>
            </w:r>
          </w:p>
          <w:p w:rsidR="459E2D24" w:rsidP="459E2D24" w:rsidRDefault="459E2D24" w14:paraId="4212ED8F" w14:textId="1E321ECD">
            <w:pPr>
              <w:jc w:val="center"/>
            </w:pPr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PEU_U02</w:t>
            </w:r>
          </w:p>
          <w:p w:rsidR="459E2D24" w:rsidP="459E2D24" w:rsidRDefault="459E2D24" w14:paraId="09A7DAB9" w14:textId="781DED39">
            <w:pPr>
              <w:jc w:val="center"/>
            </w:pPr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PEU_U03</w:t>
            </w:r>
          </w:p>
          <w:p w:rsidR="459E2D24" w:rsidP="459E2D24" w:rsidRDefault="459E2D24" w14:paraId="7DE8329E" w14:textId="2BFEC7E5">
            <w:pPr>
              <w:jc w:val="center"/>
            </w:pPr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PEU_U04</w:t>
            </w:r>
          </w:p>
        </w:tc>
        <w:tc>
          <w:tcPr>
            <w:tcW w:w="4530" w:type="dxa"/>
            <w:gridSpan w:val="2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459E2D24" w:rsidRDefault="459E2D24" w14:paraId="60B85764" w14:textId="788C3941">
            <w:r w:rsidRPr="459E2D24" w:rsidR="459E2D24">
              <w:rPr>
                <w:rFonts w:ascii="Times New Roman" w:hAnsi="Times New Roman" w:eastAsia="Times New Roman" w:cs="Times New Roman"/>
                <w:sz w:val="22"/>
                <w:szCs w:val="22"/>
              </w:rPr>
              <w:t>Zadania realizowane w toku semestru</w:t>
            </w:r>
          </w:p>
        </w:tc>
      </w:tr>
      <w:tr w:rsidR="459E2D24" w:rsidTr="459E2D24" w14:paraId="371B8936"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459E2D24" w:rsidRDefault="459E2D24" w14:paraId="17A55F73" w14:textId="2EF2A6F6"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F2</w:t>
            </w:r>
          </w:p>
        </w:tc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459E2D24" w:rsidP="459E2D24" w:rsidRDefault="459E2D24" w14:paraId="567FD7AA" w14:textId="0EF82F6A">
            <w:pPr>
              <w:jc w:val="center"/>
            </w:pPr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PEU_U01</w:t>
            </w:r>
          </w:p>
          <w:p w:rsidR="459E2D24" w:rsidP="459E2D24" w:rsidRDefault="459E2D24" w14:paraId="25874122" w14:textId="6BB1DA2F">
            <w:pPr>
              <w:jc w:val="center"/>
            </w:pPr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PEU_U02</w:t>
            </w:r>
          </w:p>
          <w:p w:rsidR="459E2D24" w:rsidP="459E2D24" w:rsidRDefault="459E2D24" w14:paraId="06AD77AB" w14:textId="0D10280E">
            <w:pPr>
              <w:jc w:val="center"/>
            </w:pPr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PEU_U03</w:t>
            </w:r>
          </w:p>
          <w:p w:rsidR="459E2D24" w:rsidP="459E2D24" w:rsidRDefault="459E2D24" w14:paraId="1C0FC3E7" w14:textId="308C4580">
            <w:pPr>
              <w:jc w:val="center"/>
            </w:pPr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PEU_U04</w:t>
            </w:r>
          </w:p>
        </w:tc>
        <w:tc>
          <w:tcPr>
            <w:tcW w:w="4530" w:type="dxa"/>
            <w:gridSpan w:val="2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459E2D24" w:rsidRDefault="459E2D24" w14:paraId="64DE7FD9" w14:textId="4F2FDE0D">
            <w:r w:rsidRPr="459E2D24" w:rsidR="459E2D24">
              <w:rPr>
                <w:rFonts w:ascii="Times New Roman" w:hAnsi="Times New Roman" w:eastAsia="Times New Roman" w:cs="Times New Roman"/>
                <w:sz w:val="22"/>
                <w:szCs w:val="22"/>
              </w:rPr>
              <w:t>Prezentacje wygłaszane w toku semestru</w:t>
            </w:r>
          </w:p>
        </w:tc>
      </w:tr>
      <w:tr w:rsidR="459E2D24" w:rsidTr="459E2D24" w14:paraId="602F525E"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459E2D24" w:rsidRDefault="459E2D24" w14:paraId="08A00FD6" w14:textId="3D1C0996"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F3</w:t>
            </w:r>
          </w:p>
        </w:tc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459E2D24" w:rsidP="459E2D24" w:rsidRDefault="459E2D24" w14:paraId="3944DB4B" w14:textId="26D9D906">
            <w:pPr>
              <w:jc w:val="center"/>
            </w:pPr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PEU_K01</w:t>
            </w:r>
          </w:p>
          <w:p w:rsidR="459E2D24" w:rsidP="459E2D24" w:rsidRDefault="459E2D24" w14:paraId="7B25E954" w14:textId="4EE9ECBD">
            <w:pPr>
              <w:jc w:val="center"/>
            </w:pPr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PEU_K02</w:t>
            </w:r>
          </w:p>
          <w:p w:rsidR="459E2D24" w:rsidP="459E2D24" w:rsidRDefault="459E2D24" w14:paraId="21DFAB03" w14:textId="0FF6E9B9">
            <w:pPr>
              <w:jc w:val="center"/>
            </w:pPr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PEU_K03</w:t>
            </w:r>
          </w:p>
        </w:tc>
        <w:tc>
          <w:tcPr>
            <w:tcW w:w="4530" w:type="dxa"/>
            <w:gridSpan w:val="2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459E2D24" w:rsidRDefault="459E2D24" w14:paraId="1A0D6CEA" w14:textId="2EFD95C4">
            <w:r w:rsidRPr="459E2D24" w:rsidR="459E2D24">
              <w:rPr>
                <w:rFonts w:ascii="Times New Roman" w:hAnsi="Times New Roman" w:eastAsia="Times New Roman" w:cs="Times New Roman"/>
                <w:sz w:val="22"/>
                <w:szCs w:val="22"/>
              </w:rPr>
              <w:t>Obserwacja aktywności w czasie zajęć</w:t>
            </w:r>
          </w:p>
        </w:tc>
      </w:tr>
      <w:tr w:rsidR="459E2D24" w:rsidTr="459E2D24" w14:paraId="4BEF9203"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459E2D24" w:rsidRDefault="459E2D24" w14:paraId="2C154F45" w14:textId="5D5F6C35"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F4</w:t>
            </w:r>
          </w:p>
        </w:tc>
        <w:tc>
          <w:tcPr>
            <w:tcW w:w="4530" w:type="dxa"/>
            <w:gridSpan w:val="2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459E2D24" w:rsidP="459E2D24" w:rsidRDefault="459E2D24" w14:paraId="7122329A" w14:textId="4FC4D4DD">
            <w:pPr>
              <w:jc w:val="center"/>
            </w:pPr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PEU_U01</w:t>
            </w:r>
          </w:p>
          <w:p w:rsidR="459E2D24" w:rsidP="459E2D24" w:rsidRDefault="459E2D24" w14:paraId="15748A5F" w14:textId="54A3C51F">
            <w:pPr>
              <w:jc w:val="center"/>
            </w:pPr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PEU_U02</w:t>
            </w:r>
          </w:p>
          <w:p w:rsidR="459E2D24" w:rsidP="459E2D24" w:rsidRDefault="459E2D24" w14:paraId="33AA8AD2" w14:textId="49BE0A4D">
            <w:pPr>
              <w:jc w:val="center"/>
            </w:pPr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PEU_U03</w:t>
            </w:r>
          </w:p>
          <w:p w:rsidR="459E2D24" w:rsidP="459E2D24" w:rsidRDefault="459E2D24" w14:paraId="76911C51" w14:textId="5197E461">
            <w:pPr>
              <w:jc w:val="center"/>
            </w:pPr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PEU_U04</w:t>
            </w:r>
          </w:p>
        </w:tc>
        <w:tc>
          <w:tcPr>
            <w:tcW w:w="2265" w:type="dxa"/>
            <w:tcBorders>
              <w:top w:val="nil" w:sz="8"/>
              <w:left w:val="nil"/>
              <w:bottom w:val="single" w:sz="8"/>
              <w:right w:val="single" w:sz="8"/>
            </w:tcBorders>
            <w:tcMar/>
            <w:vAlign w:val="top"/>
          </w:tcPr>
          <w:p w:rsidR="459E2D24" w:rsidRDefault="459E2D24" w14:paraId="5741EAE1" w14:textId="334D2267"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Kolokwium zaliczeniowe</w:t>
            </w:r>
          </w:p>
        </w:tc>
      </w:tr>
      <w:tr w:rsidR="459E2D24" w:rsidTr="459E2D24" w14:paraId="1ACFD653">
        <w:tc>
          <w:tcPr>
            <w:tcW w:w="9060" w:type="dxa"/>
            <w:gridSpan w:val="4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459E2D24" w:rsidRDefault="459E2D24" w14:paraId="7F41342C" w14:textId="4495D071">
            <w:r w:rsidRPr="459E2D24" w:rsidR="459E2D24">
              <w:rPr>
                <w:rFonts w:ascii="Times New Roman" w:hAnsi="Times New Roman" w:eastAsia="Times New Roman" w:cs="Times New Roman"/>
                <w:sz w:val="24"/>
                <w:szCs w:val="24"/>
              </w:rPr>
              <w:t>P = F1 + F2 + F3 + F4</w:t>
            </w:r>
          </w:p>
        </w:tc>
      </w:tr>
    </w:tbl>
    <w:p w:rsidRPr="006065B9" w:rsidR="00067B47" w:rsidP="459E2D24" w:rsidRDefault="00067B47" w14:paraId="3507D8A4" w14:textId="2C0A3BB7">
      <w:pPr>
        <w:pStyle w:val="Normalny"/>
      </w:pPr>
    </w:p>
    <w:p w:rsidRPr="003C37E7" w:rsidR="009A33BF" w:rsidRDefault="009A33BF" w14:paraId="090ED2B0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459E2D24" w14:paraId="02F84439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A3831" w:rsidP="002B5912" w:rsidRDefault="009A3831" w14:paraId="18B56BE1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Pr="00A95CAD" w:rsidR="002B5912" w:rsidTr="459E2D24" w14:paraId="58696216" w14:textId="77777777">
        <w:trPr>
          <w:trHeight w:val="3579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2B5912" w:rsidRDefault="002B5912" w14:paraId="095DFC01" w14:textId="7777777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Pr="004A0195" w:rsidR="00250319" w:rsidP="004A0195" w:rsidRDefault="002B5912" w14:paraId="167DAD73" w14:textId="488096F3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Pr="00A95CAD" w:rsidR="006065B9" w:rsidP="006065B9" w:rsidRDefault="00730DCD" w14:paraId="778A82EE" w14:textId="7D348477">
            <w:r w:rsidRPr="00A95CAD">
              <w:t>[1]</w:t>
            </w:r>
            <w:r w:rsidRPr="00A95CAD" w:rsidR="001F1C1A">
              <w:rPr>
                <w:sz w:val="18"/>
                <w:lang w:val="en-US"/>
              </w:rPr>
              <w:t xml:space="preserve"> </w:t>
            </w:r>
            <w:r w:rsidRPr="00A95CAD" w:rsidR="006065B9">
              <w:rPr>
                <w:lang w:val="en-US"/>
              </w:rPr>
              <w:t xml:space="preserve">Rana, G., Agarwal, S., &amp; Sharma, R. (Eds.). (2021). Employer Branding for Competitive Advantage: Models and Implementation Strategies. </w:t>
            </w:r>
            <w:r w:rsidRPr="00A95CAD" w:rsidR="006065B9">
              <w:t>CRC Press.</w:t>
            </w:r>
          </w:p>
          <w:p w:rsidRPr="00A95CAD" w:rsidR="001F1C1A" w:rsidP="00A95CAD" w:rsidRDefault="00730DCD" w14:paraId="0E1D2411" w14:textId="2EE950C4">
            <w:pPr>
              <w:rPr>
                <w:lang w:val="en-US"/>
              </w:rPr>
            </w:pPr>
            <w:r w:rsidRPr="00A95CAD">
              <w:rPr>
                <w:lang w:val="en-US"/>
              </w:rPr>
              <w:t xml:space="preserve">[2] </w:t>
            </w:r>
            <w:hyperlink w:history="1" r:id="rId11">
              <w:proofErr w:type="spellStart"/>
              <w:r w:rsidRPr="00A95CAD" w:rsidR="00A95CAD">
                <w:rPr>
                  <w:rStyle w:val="nova-v-person-inline-itemfullname"/>
                  <w:lang w:val="en-US"/>
                </w:rPr>
                <w:t>Gehrels</w:t>
              </w:r>
            </w:hyperlink>
            <w:r w:rsidRPr="00A95CAD" w:rsidR="00A95CAD">
              <w:rPr>
                <w:lang w:val="en-US"/>
              </w:rPr>
              <w:t>Employer</w:t>
            </w:r>
            <w:proofErr w:type="spellEnd"/>
            <w:r w:rsidRPr="00A95CAD" w:rsidR="00A95CAD">
              <w:rPr>
                <w:lang w:val="en-US"/>
              </w:rPr>
              <w:t xml:space="preserve"> </w:t>
            </w:r>
            <w:r w:rsidRPr="00A95CAD" w:rsidR="00A95CAD">
              <w:rPr>
                <w:lang w:val="en-US"/>
              </w:rPr>
              <w:t xml:space="preserve">S., (2019). </w:t>
            </w:r>
            <w:r w:rsidRPr="00A95CAD" w:rsidR="00A95CAD">
              <w:rPr>
                <w:lang w:val="en-US"/>
              </w:rPr>
              <w:t>Branding for the Hospitality and Tourism Industry: Finding and Keeping Talent</w:t>
            </w:r>
            <w:r w:rsidRPr="00A95CAD" w:rsidR="00A95CAD">
              <w:rPr>
                <w:lang w:val="en-US"/>
              </w:rPr>
              <w:t>. Emerald Publishing.</w:t>
            </w:r>
          </w:p>
          <w:p w:rsidRPr="00E170FC" w:rsidR="006F01A6" w:rsidRDefault="006F01A6" w14:paraId="50F2D05F" w14:textId="77777777">
            <w:pPr>
              <w:rPr>
                <w:lang w:val="en-US"/>
              </w:rPr>
            </w:pPr>
          </w:p>
          <w:p w:rsidRPr="00E170FC" w:rsidR="002B5912" w:rsidP="002B5912" w:rsidRDefault="002B5912" w14:paraId="0E30B75D" w14:textId="77777777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E170FC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:rsidR="00C57BC9" w:rsidP="00A95CAD" w:rsidRDefault="00E170FC" w14:paraId="467618BF" w14:textId="6F185707">
            <w:pPr>
              <w:rPr>
                <w:lang w:val="en-US"/>
              </w:rPr>
            </w:pPr>
            <w:r w:rsidRPr="00A95CAD">
              <w:rPr>
                <w:lang w:val="en-US"/>
              </w:rPr>
              <w:t xml:space="preserve">[1] </w:t>
            </w:r>
            <w:r w:rsidRPr="00A95CAD" w:rsidR="00A95CAD">
              <w:rPr>
                <w:lang w:val="en-US"/>
              </w:rPr>
              <w:t>Kotler Ph., Keller K.L.</w:t>
            </w:r>
            <w:r w:rsidRPr="00A95CAD" w:rsidR="00A95CAD">
              <w:rPr>
                <w:lang w:val="en-US"/>
              </w:rPr>
              <w:t>(2012).</w:t>
            </w:r>
            <w:r w:rsidRPr="00A95CAD" w:rsidR="00A95CAD">
              <w:rPr>
                <w:lang w:val="en-US"/>
              </w:rPr>
              <w:t xml:space="preserve"> Marketing Management</w:t>
            </w:r>
            <w:r w:rsidRPr="00A95CAD" w:rsidR="00A95CAD">
              <w:rPr>
                <w:lang w:val="en-US"/>
              </w:rPr>
              <w:t>.</w:t>
            </w:r>
            <w:r w:rsidRPr="00A95CAD" w:rsidR="00A95CAD">
              <w:rPr>
                <w:lang w:val="en-US"/>
              </w:rPr>
              <w:t xml:space="preserve">, </w:t>
            </w:r>
            <w:proofErr w:type="spellStart"/>
            <w:r w:rsidRPr="00A95CAD" w:rsidR="00A95CAD">
              <w:rPr>
                <w:lang w:val="en-US"/>
              </w:rPr>
              <w:t>Rebis</w:t>
            </w:r>
            <w:proofErr w:type="spellEnd"/>
            <w:r w:rsidRPr="00A95CAD" w:rsidR="00A95CAD">
              <w:rPr>
                <w:lang w:val="en-US"/>
              </w:rPr>
              <w:t xml:space="preserve">, </w:t>
            </w:r>
            <w:proofErr w:type="spellStart"/>
            <w:r w:rsidRPr="00A95CAD" w:rsidR="00A95CAD">
              <w:rPr>
                <w:lang w:val="en-US"/>
              </w:rPr>
              <w:t>Poznań</w:t>
            </w:r>
            <w:proofErr w:type="spellEnd"/>
          </w:p>
          <w:p w:rsidR="002B5912" w:rsidP="459E2D24" w:rsidRDefault="00A95CAD" w14:paraId="613F9BC7" w14:textId="77777777">
            <w:pPr>
              <w:rPr>
                <w:lang w:val="en-US"/>
              </w:rPr>
            </w:pPr>
            <w:r w:rsidRPr="459E2D24" w:rsidR="175CA912">
              <w:rPr>
                <w:lang w:val="en-US"/>
              </w:rPr>
              <w:t xml:space="preserve">[2] </w:t>
            </w:r>
            <w:r w:rsidRPr="459E2D24" w:rsidR="175CA912">
              <w:rPr>
                <w:lang w:val="en-US"/>
              </w:rPr>
              <w:t>Theurer</w:t>
            </w:r>
            <w:r w:rsidRPr="459E2D24" w:rsidR="175CA912">
              <w:rPr>
                <w:lang w:val="en-US"/>
              </w:rPr>
              <w:t xml:space="preserve">, C.P., </w:t>
            </w:r>
            <w:r w:rsidRPr="459E2D24" w:rsidR="175CA912">
              <w:rPr>
                <w:lang w:val="en-US"/>
              </w:rPr>
              <w:t>Tumasjan</w:t>
            </w:r>
            <w:r w:rsidRPr="459E2D24" w:rsidR="175CA912">
              <w:rPr>
                <w:lang w:val="en-US"/>
              </w:rPr>
              <w:t xml:space="preserve">, A., </w:t>
            </w:r>
            <w:proofErr w:type="spellStart"/>
            <w:r w:rsidRPr="459E2D24" w:rsidR="175CA912">
              <w:rPr>
                <w:lang w:val="en-US"/>
              </w:rPr>
              <w:t>Welpe</w:t>
            </w:r>
            <w:proofErr w:type="spellEnd"/>
            <w:r w:rsidRPr="459E2D24" w:rsidR="175CA912">
              <w:rPr>
                <w:lang w:val="en-US"/>
              </w:rPr>
              <w:t xml:space="preserve">, I.M. and </w:t>
            </w:r>
            <w:r w:rsidRPr="459E2D24" w:rsidR="175CA912">
              <w:rPr>
                <w:lang w:val="en-US"/>
              </w:rPr>
              <w:t>Lievens</w:t>
            </w:r>
            <w:r w:rsidRPr="459E2D24" w:rsidR="175CA912">
              <w:rPr>
                <w:lang w:val="en-US"/>
              </w:rPr>
              <w:t xml:space="preserve">, F. (2018), Employer Branding: A Brand Equity‐based Literature Review and Research Agenda. </w:t>
            </w:r>
            <w:r w:rsidRPr="459E2D24" w:rsidR="175CA912">
              <w:rPr>
                <w:lang w:val="en-US"/>
              </w:rPr>
              <w:t xml:space="preserve">International Journal of </w:t>
            </w:r>
            <w:r w:rsidRPr="459E2D24" w:rsidR="175CA912">
              <w:rPr>
                <w:sz w:val="24"/>
                <w:szCs w:val="24"/>
                <w:lang w:val="en-US"/>
              </w:rPr>
              <w:t>Management Reviews, 20: 155-179.</w:t>
            </w:r>
          </w:p>
          <w:p w:rsidR="471CD30D" w:rsidP="459E2D24" w:rsidRDefault="471CD30D" w14:paraId="7D75F615" w14:textId="42A01652">
            <w:pPr>
              <w:spacing w:after="200" w:line="240" w:lineRule="auto"/>
              <w:ind w:left="560" w:hanging="560"/>
              <w:jc w:val="left"/>
              <w:rPr>
                <w:noProof w:val="0"/>
                <w:lang w:val="pl-PL"/>
              </w:rPr>
            </w:pPr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[3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Arasanmi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, C.N. and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Krishna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>, A. (2019), "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Employer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branding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: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perceived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organisational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support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and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employee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retention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– the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mediating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role of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organisational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commitment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",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Industrial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and Commercial Training, Vol. 51 No. 3, pp. 174-183.</w:t>
            </w:r>
          </w:p>
          <w:p w:rsidR="471CD30D" w:rsidP="459E2D24" w:rsidRDefault="471CD30D" w14:paraId="2ED13A13" w14:textId="71631215">
            <w:pPr>
              <w:spacing w:after="200" w:line="240" w:lineRule="auto"/>
              <w:ind w:left="560" w:hanging="560"/>
              <w:jc w:val="left"/>
              <w:rPr>
                <w:noProof w:val="0"/>
                <w:lang w:val="pl-PL"/>
              </w:rPr>
            </w:pPr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[4]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Brusch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, I.,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Brusch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, M. and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Kozlowski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>, T. (2018), "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Factors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influencing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employer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branding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: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Investigations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of student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perceptions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outside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metropolitan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regions", International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Journal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of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Quality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 xml:space="preserve"> and Service </w:t>
            </w:r>
            <w:proofErr w:type="spellStart"/>
            <w:r w:rsidRPr="459E2D24" w:rsidR="471CD30D">
              <w:rPr>
                <w:noProof w:val="0"/>
                <w:sz w:val="24"/>
                <w:szCs w:val="24"/>
                <w:lang w:val="pl-PL"/>
              </w:rPr>
              <w:t>Sciences</w:t>
            </w:r>
            <w:proofErr w:type="spellEnd"/>
            <w:r w:rsidRPr="459E2D24" w:rsidR="471CD30D">
              <w:rPr>
                <w:noProof w:val="0"/>
                <w:sz w:val="24"/>
                <w:szCs w:val="24"/>
                <w:lang w:val="pl-PL"/>
              </w:rPr>
              <w:t>, Vol. 10 No. 2, pp. 149-162</w:t>
            </w:r>
          </w:p>
          <w:p w:rsidRPr="00340832" w:rsidR="00340832" w:rsidP="00A95CAD" w:rsidRDefault="00340832" w14:paraId="11D94CF1" w14:textId="2E53D5D8">
            <w:pPr>
              <w:rPr>
                <w:lang w:val="en-US"/>
              </w:rPr>
            </w:pPr>
          </w:p>
        </w:tc>
      </w:tr>
      <w:tr w:rsidR="009A3831" w:rsidTr="459E2D24" w14:paraId="2D29EE56" w14:textId="77777777">
        <w:trPr>
          <w:trHeight w:val="285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A3831" w:rsidRDefault="00C84573" w14:paraId="5DE4CA18" w14:textId="7777777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Pr="00C57BC9" w:rsidR="009A3831" w:rsidTr="459E2D24" w14:paraId="3DE94E8A" w14:textId="77777777">
        <w:trPr>
          <w:trHeight w:val="64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C57BC9" w:rsidR="009A3831" w:rsidP="00C57BC9" w:rsidRDefault="00C57BC9" w14:paraId="3CA91722" w14:textId="6CE39B13">
            <w:pPr>
              <w:snapToGrid w:val="0"/>
            </w:pPr>
            <w:r w:rsidRPr="00C57BC9">
              <w:t>Anna Sałamacha, anna.salamacha@pwr.edu.pl</w:t>
            </w:r>
          </w:p>
        </w:tc>
      </w:tr>
    </w:tbl>
    <w:p w:rsidRPr="00C57BC9" w:rsidR="00CB759A" w:rsidP="00EF2200" w:rsidRDefault="00CB759A" w14:paraId="3A76E025" w14:textId="77777777">
      <w:pPr>
        <w:pStyle w:val="Nagwek3"/>
        <w:numPr>
          <w:ilvl w:val="0"/>
          <w:numId w:val="0"/>
        </w:numPr>
        <w:jc w:val="left"/>
      </w:pPr>
    </w:p>
    <w:sectPr w:rsidRPr="00C57BC9" w:rsidR="00CB759A" w:rsidSect="00D03241">
      <w:footerReference w:type="default" r:id="rId12"/>
      <w:pgSz w:w="11906" w:h="16838" w:orient="portrait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73673" w:rsidRDefault="00E73673" w14:paraId="721EC605" w14:textId="77777777">
      <w:r>
        <w:separator/>
      </w:r>
    </w:p>
  </w:endnote>
  <w:endnote w:type="continuationSeparator" w:id="0">
    <w:p w:rsidR="00E73673" w:rsidRDefault="00E73673" w14:paraId="06CF7CF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C6F14" w:rsidRDefault="005C6F14" w14:paraId="76CAA934" w14:textId="777777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73673" w:rsidRDefault="00E73673" w14:paraId="1A8254BB" w14:textId="77777777">
      <w:r>
        <w:separator/>
      </w:r>
    </w:p>
  </w:footnote>
  <w:footnote w:type="continuationSeparator" w:id="0">
    <w:p w:rsidR="00E73673" w:rsidRDefault="00E73673" w14:paraId="37CA016C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42E0C"/>
    <w:rsid w:val="00044AC4"/>
    <w:rsid w:val="00054669"/>
    <w:rsid w:val="00064123"/>
    <w:rsid w:val="00066475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929"/>
    <w:rsid w:val="000F3A10"/>
    <w:rsid w:val="0010677A"/>
    <w:rsid w:val="00112BB5"/>
    <w:rsid w:val="00113B15"/>
    <w:rsid w:val="00114204"/>
    <w:rsid w:val="00121FE8"/>
    <w:rsid w:val="00126B93"/>
    <w:rsid w:val="00126D92"/>
    <w:rsid w:val="001474FC"/>
    <w:rsid w:val="00157016"/>
    <w:rsid w:val="0016135A"/>
    <w:rsid w:val="00161417"/>
    <w:rsid w:val="00182C94"/>
    <w:rsid w:val="00193412"/>
    <w:rsid w:val="00195696"/>
    <w:rsid w:val="00195F9F"/>
    <w:rsid w:val="001A43C0"/>
    <w:rsid w:val="001B1466"/>
    <w:rsid w:val="001B6B2D"/>
    <w:rsid w:val="001D2D77"/>
    <w:rsid w:val="001D58E2"/>
    <w:rsid w:val="001E0D88"/>
    <w:rsid w:val="001E76CB"/>
    <w:rsid w:val="001F1C1A"/>
    <w:rsid w:val="001F36BB"/>
    <w:rsid w:val="0020624E"/>
    <w:rsid w:val="0021066E"/>
    <w:rsid w:val="00214BC4"/>
    <w:rsid w:val="00216C3F"/>
    <w:rsid w:val="00221A54"/>
    <w:rsid w:val="0023230F"/>
    <w:rsid w:val="00234080"/>
    <w:rsid w:val="00236A6A"/>
    <w:rsid w:val="00237DB0"/>
    <w:rsid w:val="00247E22"/>
    <w:rsid w:val="00250319"/>
    <w:rsid w:val="00252DBF"/>
    <w:rsid w:val="002648C2"/>
    <w:rsid w:val="00292BFC"/>
    <w:rsid w:val="002A358C"/>
    <w:rsid w:val="002B2B29"/>
    <w:rsid w:val="002B5912"/>
    <w:rsid w:val="002B6AB6"/>
    <w:rsid w:val="002C13D6"/>
    <w:rsid w:val="002C29C4"/>
    <w:rsid w:val="002C4A38"/>
    <w:rsid w:val="002D7FF3"/>
    <w:rsid w:val="002E286E"/>
    <w:rsid w:val="002F46F4"/>
    <w:rsid w:val="002F4FA3"/>
    <w:rsid w:val="003013A2"/>
    <w:rsid w:val="00312640"/>
    <w:rsid w:val="00330D51"/>
    <w:rsid w:val="003325BF"/>
    <w:rsid w:val="0033626A"/>
    <w:rsid w:val="00340832"/>
    <w:rsid w:val="00361AB9"/>
    <w:rsid w:val="003740EF"/>
    <w:rsid w:val="00374B70"/>
    <w:rsid w:val="003810E9"/>
    <w:rsid w:val="00390B75"/>
    <w:rsid w:val="0039623C"/>
    <w:rsid w:val="003B0A30"/>
    <w:rsid w:val="003C37E7"/>
    <w:rsid w:val="003C650C"/>
    <w:rsid w:val="003E2E54"/>
    <w:rsid w:val="003F183E"/>
    <w:rsid w:val="003F5F77"/>
    <w:rsid w:val="00407B87"/>
    <w:rsid w:val="004216F8"/>
    <w:rsid w:val="00434D81"/>
    <w:rsid w:val="004363F8"/>
    <w:rsid w:val="00440E29"/>
    <w:rsid w:val="0044451E"/>
    <w:rsid w:val="00445A01"/>
    <w:rsid w:val="00474FDF"/>
    <w:rsid w:val="00476124"/>
    <w:rsid w:val="00477042"/>
    <w:rsid w:val="00480AC6"/>
    <w:rsid w:val="00487489"/>
    <w:rsid w:val="004A0195"/>
    <w:rsid w:val="004A1C8B"/>
    <w:rsid w:val="004A69E4"/>
    <w:rsid w:val="004A7DEB"/>
    <w:rsid w:val="004A7FFC"/>
    <w:rsid w:val="004B2951"/>
    <w:rsid w:val="004B3D76"/>
    <w:rsid w:val="004C4B53"/>
    <w:rsid w:val="004D36CA"/>
    <w:rsid w:val="004D6115"/>
    <w:rsid w:val="004D7607"/>
    <w:rsid w:val="0050111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065B9"/>
    <w:rsid w:val="00621B56"/>
    <w:rsid w:val="00663BA2"/>
    <w:rsid w:val="006655F8"/>
    <w:rsid w:val="006858A7"/>
    <w:rsid w:val="006B0D90"/>
    <w:rsid w:val="006B2173"/>
    <w:rsid w:val="006C64BB"/>
    <w:rsid w:val="006D0380"/>
    <w:rsid w:val="006D4998"/>
    <w:rsid w:val="006D53FB"/>
    <w:rsid w:val="006D5EA5"/>
    <w:rsid w:val="006E7055"/>
    <w:rsid w:val="006F01A6"/>
    <w:rsid w:val="0071360A"/>
    <w:rsid w:val="00713A17"/>
    <w:rsid w:val="007206D5"/>
    <w:rsid w:val="00722987"/>
    <w:rsid w:val="00730DCD"/>
    <w:rsid w:val="007333C4"/>
    <w:rsid w:val="007358EE"/>
    <w:rsid w:val="007513C4"/>
    <w:rsid w:val="0075459F"/>
    <w:rsid w:val="00765B5D"/>
    <w:rsid w:val="0079469B"/>
    <w:rsid w:val="00794A39"/>
    <w:rsid w:val="007A38FE"/>
    <w:rsid w:val="007B21E5"/>
    <w:rsid w:val="007B30F9"/>
    <w:rsid w:val="007B7A61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2694"/>
    <w:rsid w:val="008730C1"/>
    <w:rsid w:val="00874AAA"/>
    <w:rsid w:val="00875BE6"/>
    <w:rsid w:val="00877872"/>
    <w:rsid w:val="008A0AE7"/>
    <w:rsid w:val="008A503C"/>
    <w:rsid w:val="008B3399"/>
    <w:rsid w:val="008C3907"/>
    <w:rsid w:val="008C4D57"/>
    <w:rsid w:val="008F1AD2"/>
    <w:rsid w:val="008F5F86"/>
    <w:rsid w:val="00915194"/>
    <w:rsid w:val="00937508"/>
    <w:rsid w:val="009433BE"/>
    <w:rsid w:val="009639EB"/>
    <w:rsid w:val="00965E7F"/>
    <w:rsid w:val="0096719C"/>
    <w:rsid w:val="00977663"/>
    <w:rsid w:val="00990D32"/>
    <w:rsid w:val="0099110C"/>
    <w:rsid w:val="009A33BF"/>
    <w:rsid w:val="009A3831"/>
    <w:rsid w:val="009B4F3F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83830"/>
    <w:rsid w:val="00A95CAD"/>
    <w:rsid w:val="00AA1C24"/>
    <w:rsid w:val="00AA4D2B"/>
    <w:rsid w:val="00AB33CE"/>
    <w:rsid w:val="00AB78D3"/>
    <w:rsid w:val="00AC0C11"/>
    <w:rsid w:val="00AC4224"/>
    <w:rsid w:val="00AD0A53"/>
    <w:rsid w:val="00AD643A"/>
    <w:rsid w:val="00B03744"/>
    <w:rsid w:val="00B1282C"/>
    <w:rsid w:val="00B237F1"/>
    <w:rsid w:val="00B3200B"/>
    <w:rsid w:val="00B3552F"/>
    <w:rsid w:val="00B40B31"/>
    <w:rsid w:val="00B43849"/>
    <w:rsid w:val="00B4771F"/>
    <w:rsid w:val="00B47D1F"/>
    <w:rsid w:val="00B53E01"/>
    <w:rsid w:val="00B67DBD"/>
    <w:rsid w:val="00B721DE"/>
    <w:rsid w:val="00B72D12"/>
    <w:rsid w:val="00B93878"/>
    <w:rsid w:val="00B972A9"/>
    <w:rsid w:val="00B975A9"/>
    <w:rsid w:val="00BA26EE"/>
    <w:rsid w:val="00BA59FA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57BC9"/>
    <w:rsid w:val="00C84573"/>
    <w:rsid w:val="00C869C7"/>
    <w:rsid w:val="00C87AD1"/>
    <w:rsid w:val="00CA5C4D"/>
    <w:rsid w:val="00CB759A"/>
    <w:rsid w:val="00CC204D"/>
    <w:rsid w:val="00CE0349"/>
    <w:rsid w:val="00D03241"/>
    <w:rsid w:val="00D10320"/>
    <w:rsid w:val="00D20755"/>
    <w:rsid w:val="00D332B9"/>
    <w:rsid w:val="00D376AB"/>
    <w:rsid w:val="00D552A5"/>
    <w:rsid w:val="00D76C38"/>
    <w:rsid w:val="00D81453"/>
    <w:rsid w:val="00D84A92"/>
    <w:rsid w:val="00DA2E73"/>
    <w:rsid w:val="00DA525E"/>
    <w:rsid w:val="00DA630D"/>
    <w:rsid w:val="00DB58D8"/>
    <w:rsid w:val="00DB7C62"/>
    <w:rsid w:val="00DC16A5"/>
    <w:rsid w:val="00DC2494"/>
    <w:rsid w:val="00DC5082"/>
    <w:rsid w:val="00E022A7"/>
    <w:rsid w:val="00E051BD"/>
    <w:rsid w:val="00E170FC"/>
    <w:rsid w:val="00E22F31"/>
    <w:rsid w:val="00E40186"/>
    <w:rsid w:val="00E40C64"/>
    <w:rsid w:val="00E4235B"/>
    <w:rsid w:val="00E52DD3"/>
    <w:rsid w:val="00E5380C"/>
    <w:rsid w:val="00E53CC2"/>
    <w:rsid w:val="00E646A1"/>
    <w:rsid w:val="00E73673"/>
    <w:rsid w:val="00E76872"/>
    <w:rsid w:val="00EB330B"/>
    <w:rsid w:val="00EB41AE"/>
    <w:rsid w:val="00EC279C"/>
    <w:rsid w:val="00ED0D2C"/>
    <w:rsid w:val="00ED1D1B"/>
    <w:rsid w:val="00ED7792"/>
    <w:rsid w:val="00ED7A4C"/>
    <w:rsid w:val="00EE3698"/>
    <w:rsid w:val="00EF2200"/>
    <w:rsid w:val="00EF221E"/>
    <w:rsid w:val="00EF2E0E"/>
    <w:rsid w:val="00F06760"/>
    <w:rsid w:val="00F138A7"/>
    <w:rsid w:val="00F1783C"/>
    <w:rsid w:val="00F23EB3"/>
    <w:rsid w:val="00F33A26"/>
    <w:rsid w:val="00F4058A"/>
    <w:rsid w:val="00F43D5B"/>
    <w:rsid w:val="00F47BDA"/>
    <w:rsid w:val="00F516A0"/>
    <w:rsid w:val="00F60A81"/>
    <w:rsid w:val="00F62928"/>
    <w:rsid w:val="00F64B62"/>
    <w:rsid w:val="00F84BEE"/>
    <w:rsid w:val="00F96C18"/>
    <w:rsid w:val="00FA4EF0"/>
    <w:rsid w:val="00FB2632"/>
    <w:rsid w:val="00FC3901"/>
    <w:rsid w:val="00FD177C"/>
    <w:rsid w:val="00FF75C2"/>
    <w:rsid w:val="03ADF0E8"/>
    <w:rsid w:val="0CB86C2A"/>
    <w:rsid w:val="0E50B57D"/>
    <w:rsid w:val="175CA912"/>
    <w:rsid w:val="3A525F02"/>
    <w:rsid w:val="459E2D24"/>
    <w:rsid w:val="471CD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35F2E8"/>
  <w15:chartTrackingRefBased/>
  <w15:docId w15:val="{5F99FEC6-CECA-4B2D-8308-1448F02A34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rsid w:val="006065B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uppressAutoHyphens/>
      <w:outlineLvl w:val="0"/>
    </w:pPr>
    <w:rPr>
      <w:b/>
      <w:bCs/>
      <w:sz w:val="28"/>
      <w:lang w:eastAsia="ar-SA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uppressAutoHyphens/>
      <w:outlineLvl w:val="1"/>
    </w:pPr>
    <w:rPr>
      <w:b/>
      <w:bCs/>
      <w:lang w:eastAsia="ar-SA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uppressAutoHyphens/>
      <w:jc w:val="center"/>
      <w:outlineLvl w:val="2"/>
    </w:pPr>
    <w:rPr>
      <w:b/>
      <w:bCs/>
      <w:lang w:eastAsia="ar-SA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uppressAutoHyphens/>
      <w:jc w:val="center"/>
      <w:outlineLvl w:val="3"/>
    </w:pPr>
    <w:rPr>
      <w:b/>
      <w:bCs/>
      <w:sz w:val="22"/>
      <w:lang w:eastAsia="ar-SA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suppressAutoHyphens/>
      <w:outlineLvl w:val="4"/>
    </w:pPr>
    <w:rPr>
      <w:b/>
      <w:bCs/>
      <w:sz w:val="18"/>
      <w:lang w:eastAsia="ar-SA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suppressAutoHyphens/>
      <w:jc w:val="center"/>
      <w:outlineLvl w:val="5"/>
    </w:pPr>
    <w:rPr>
      <w:b/>
      <w:bCs/>
      <w:sz w:val="18"/>
      <w:lang w:eastAsia="ar-SA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uppressAutoHyphens/>
      <w:spacing w:before="60" w:after="60"/>
      <w:outlineLvl w:val="6"/>
    </w:pPr>
    <w:rPr>
      <w:rFonts w:ascii="Arial" w:hAnsi="Arial" w:cs="Arial"/>
      <w:b/>
      <w:bCs/>
      <w:caps/>
      <w:sz w:val="20"/>
      <w:szCs w:val="20"/>
      <w:lang w:eastAsia="ar-S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/>
      <w:suppressAutoHyphens/>
      <w:spacing w:before="240" w:after="120"/>
    </w:pPr>
    <w:rPr>
      <w:rFonts w:ascii="Arial" w:hAnsi="Arial" w:eastAsia="Lucida Sans Unicode" w:cs="Tahoma"/>
      <w:sz w:val="28"/>
      <w:szCs w:val="28"/>
      <w:lang w:eastAsia="ar-SA"/>
    </w:rPr>
  </w:style>
  <w:style w:type="paragraph" w:styleId="Tekstpodstawowy">
    <w:name w:val="Body Text"/>
    <w:basedOn w:val="Normalny"/>
    <w:pPr>
      <w:suppressAutoHyphens/>
      <w:jc w:val="center"/>
    </w:pPr>
    <w:rPr>
      <w:lang w:eastAsia="ar-SA"/>
    </w:r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styleId="Indeks" w:customStyle="1">
    <w:name w:val="Indeks"/>
    <w:basedOn w:val="Normalny"/>
    <w:pPr>
      <w:suppressLineNumbers/>
      <w:suppressAutoHyphens/>
    </w:pPr>
    <w:rPr>
      <w:rFonts w:cs="Mangal"/>
      <w:lang w:eastAsia="ar-SA"/>
    </w:rPr>
  </w:style>
  <w:style w:type="paragraph" w:styleId="Nagwek10" w:customStyle="1">
    <w:name w:val="Nagłówek1"/>
    <w:basedOn w:val="Normalny"/>
    <w:next w:val="Tekstpodstawowy"/>
    <w:pPr>
      <w:keepNext/>
      <w:suppressAutoHyphens/>
      <w:spacing w:before="240" w:after="120"/>
    </w:pPr>
    <w:rPr>
      <w:rFonts w:ascii="Arial" w:hAnsi="Arial" w:eastAsia="SimSun" w:cs="Mangal"/>
      <w:sz w:val="28"/>
      <w:szCs w:val="28"/>
      <w:lang w:eastAsia="ar-SA"/>
    </w:rPr>
  </w:style>
  <w:style w:type="paragraph" w:styleId="Podpis1" w:customStyle="1">
    <w:name w:val="Podpis1"/>
    <w:basedOn w:val="Normalny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uppressAutoHyphens/>
    </w:pPr>
    <w:rPr>
      <w:lang w:eastAsia="ar-SA"/>
    </w:rPr>
  </w:style>
  <w:style w:type="paragraph" w:styleId="Tekstpodstawowy21" w:customStyle="1">
    <w:name w:val="Tekst podstawowy 21"/>
    <w:basedOn w:val="Normalny"/>
    <w:pPr>
      <w:suppressAutoHyphens/>
    </w:pPr>
    <w:rPr>
      <w:sz w:val="22"/>
      <w:lang w:eastAsia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</w:pPr>
    <w:rPr>
      <w:lang w:eastAsia="ar-SA"/>
    </w:rPr>
  </w:style>
  <w:style w:type="paragraph" w:styleId="Zawartotabeli" w:customStyle="1">
    <w:name w:val="Zawartość tabeli"/>
    <w:basedOn w:val="Normalny"/>
    <w:pPr>
      <w:suppressLineNumbers/>
      <w:suppressAutoHyphens/>
    </w:pPr>
    <w:rPr>
      <w:lang w:eastAsia="ar-SA"/>
    </w:r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ind w:left="720"/>
    </w:pPr>
    <w:rPr>
      <w:rFonts w:eastAsia="Calibri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pPr>
      <w:suppressAutoHyphens/>
    </w:pPr>
    <w:rPr>
      <w:sz w:val="20"/>
      <w:szCs w:val="20"/>
      <w:lang w:eastAsia="ar-SA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styleId="TematkomentarzaZnak" w:customStyle="1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styleId="TekstdymkaZnak" w:customStyle="1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nova-v-person-inline-itemfullname" w:customStyle="1">
    <w:name w:val="nova-v-person-inline-item__fullname"/>
    <w:basedOn w:val="Domylnaczcionkaakapitu"/>
    <w:rsid w:val="00A95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researchgate.net/profile/Sjoerd_Gehrels?_iepl%5BviewId%5D=cEUmKqm7H0wnDxuDsKv1xTMK&amp;_iepl%5Bcontexts%5D%5B0%5D=projectUpdatesLog&amp;_iepl%5BinteractionType%5D=projectViewCollaboratorProfile" TargetMode="Externa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9CDBCF-9503-4F31-B99C-1DE8B0362B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E477EE-24CA-4BE9-AD59-02B2F41A0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EC6588-B1B6-4A51-9264-12AF95E43A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258DC6-B9ED-44E0-A064-0AF0F2CA46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GB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PRZEWODNIK PO PRZEDMIOCIE</dc:title>
  <dc:subject/>
  <dc:creator>Hanna Helman</dc:creator>
  <keywords/>
  <lastModifiedBy>anna.salamacha@pwr.edu.pl</lastModifiedBy>
  <revision>5</revision>
  <lastPrinted>2019-01-14T10:42:00.0000000Z</lastPrinted>
  <dcterms:created xsi:type="dcterms:W3CDTF">2021-02-03T18:56:00.0000000Z</dcterms:created>
  <dcterms:modified xsi:type="dcterms:W3CDTF">2021-02-08T21:49:51.9729320Z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